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1FD" w14:textId="77777777" w:rsidR="00CC47DC" w:rsidRPr="00770793" w:rsidRDefault="00CC47DC" w:rsidP="00D92A1F">
      <w:pPr>
        <w:pStyle w:val="Default"/>
        <w:rPr>
          <w:rFonts w:asciiTheme="minorHAnsi" w:hAnsiTheme="minorHAnsi" w:cstheme="minorHAnsi"/>
          <w:b/>
          <w:bCs/>
          <w:i/>
          <w:iCs/>
          <w:color w:val="006FC0"/>
          <w:sz w:val="16"/>
          <w:szCs w:val="16"/>
        </w:rPr>
      </w:pPr>
    </w:p>
    <w:p w14:paraId="325543C6" w14:textId="69C101F1" w:rsidR="00D92A1F" w:rsidRPr="00CC47DC" w:rsidRDefault="00D92A1F" w:rsidP="00D92A1F">
      <w:pPr>
        <w:pStyle w:val="Default"/>
        <w:rPr>
          <w:rFonts w:asciiTheme="minorHAnsi" w:hAnsiTheme="minorHAnsi" w:cstheme="minorHAnsi"/>
          <w:b/>
          <w:bCs/>
          <w:i/>
          <w:iCs/>
          <w:color w:val="006FC0"/>
          <w:sz w:val="32"/>
          <w:szCs w:val="32"/>
        </w:rPr>
      </w:pPr>
      <w:r w:rsidRPr="00CC47DC">
        <w:rPr>
          <w:rFonts w:asciiTheme="minorHAnsi" w:hAnsiTheme="minorHAnsi" w:cstheme="minorHAnsi"/>
          <w:b/>
          <w:bCs/>
          <w:i/>
          <w:iCs/>
          <w:color w:val="006FC0"/>
          <w:sz w:val="32"/>
          <w:szCs w:val="32"/>
        </w:rPr>
        <w:t xml:space="preserve">Lodge Membership Officer (LMO) </w:t>
      </w:r>
    </w:p>
    <w:p w14:paraId="3BD7B95B" w14:textId="1525DC49" w:rsidR="00D92A1F" w:rsidRPr="00F43B76" w:rsidRDefault="003D3E0C" w:rsidP="00D92A1F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43B76">
        <w:rPr>
          <w:rFonts w:asciiTheme="minorHAnsi" w:hAnsiTheme="minorHAnsi" w:cstheme="minorHAnsi"/>
          <w:color w:val="auto"/>
          <w:sz w:val="28"/>
          <w:szCs w:val="28"/>
        </w:rPr>
        <w:t xml:space="preserve">A key </w:t>
      </w:r>
      <w:r w:rsidR="00D92A1F" w:rsidRPr="00F43B76">
        <w:rPr>
          <w:rFonts w:asciiTheme="minorHAnsi" w:hAnsiTheme="minorHAnsi" w:cstheme="minorHAnsi"/>
          <w:color w:val="auto"/>
          <w:sz w:val="28"/>
          <w:szCs w:val="28"/>
        </w:rPr>
        <w:t xml:space="preserve">member of the </w:t>
      </w:r>
      <w:r w:rsidR="00D92A1F" w:rsidRPr="00F43B7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Lodge Membership Team </w:t>
      </w:r>
      <w:r w:rsidR="001415B5" w:rsidRPr="00F43B76">
        <w:rPr>
          <w:rFonts w:asciiTheme="minorHAnsi" w:hAnsiTheme="minorHAnsi" w:cstheme="minorHAnsi"/>
          <w:b/>
          <w:bCs/>
          <w:color w:val="FF0000"/>
          <w:sz w:val="28"/>
          <w:szCs w:val="28"/>
        </w:rPr>
        <w:t>(LMO / Mentor / Almoner</w:t>
      </w:r>
      <w:r w:rsidR="00177D7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/ WM &amp; Secretary</w:t>
      </w:r>
      <w:r w:rsidR="001415B5" w:rsidRPr="00F43B76">
        <w:rPr>
          <w:rFonts w:asciiTheme="minorHAnsi" w:hAnsiTheme="minorHAnsi" w:cstheme="minorHAnsi"/>
          <w:color w:val="FF0000"/>
          <w:sz w:val="28"/>
          <w:szCs w:val="28"/>
        </w:rPr>
        <w:t>)</w:t>
      </w:r>
      <w:r w:rsidR="001415B5" w:rsidRPr="00F43B7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440CD" w:rsidRPr="00F43B76">
        <w:rPr>
          <w:rFonts w:asciiTheme="minorHAnsi" w:hAnsiTheme="minorHAnsi" w:cstheme="minorHAnsi"/>
          <w:color w:val="auto"/>
          <w:sz w:val="28"/>
          <w:szCs w:val="28"/>
        </w:rPr>
        <w:t>who</w:t>
      </w:r>
      <w:r w:rsidR="00D92A1F" w:rsidRPr="00F43B76">
        <w:rPr>
          <w:rFonts w:asciiTheme="minorHAnsi" w:hAnsiTheme="minorHAnsi" w:cstheme="minorHAnsi"/>
          <w:color w:val="auto"/>
          <w:sz w:val="28"/>
          <w:szCs w:val="28"/>
        </w:rPr>
        <w:t>, together with other members, co</w:t>
      </w:r>
      <w:r w:rsidR="00CC47DC" w:rsidRPr="00F43B76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D92A1F" w:rsidRPr="00F43B76">
        <w:rPr>
          <w:rFonts w:asciiTheme="minorHAnsi" w:hAnsiTheme="minorHAnsi" w:cstheme="minorHAnsi"/>
          <w:color w:val="auto"/>
          <w:sz w:val="28"/>
          <w:szCs w:val="28"/>
        </w:rPr>
        <w:t xml:space="preserve">ordinates the Lodge’s activities </w:t>
      </w:r>
      <w:r w:rsidR="00177D75">
        <w:rPr>
          <w:rFonts w:asciiTheme="minorHAnsi" w:hAnsiTheme="minorHAnsi" w:cstheme="minorHAnsi"/>
          <w:color w:val="auto"/>
          <w:sz w:val="28"/>
          <w:szCs w:val="28"/>
        </w:rPr>
        <w:t>using</w:t>
      </w:r>
      <w:r w:rsidR="00D92A1F" w:rsidRPr="00F43B76">
        <w:rPr>
          <w:rFonts w:asciiTheme="minorHAnsi" w:hAnsiTheme="minorHAnsi" w:cstheme="minorHAnsi"/>
          <w:color w:val="auto"/>
          <w:sz w:val="28"/>
          <w:szCs w:val="28"/>
        </w:rPr>
        <w:t xml:space="preserve"> the Members’ Pathwa</w:t>
      </w:r>
      <w:r w:rsidR="00A81755" w:rsidRPr="00F43B76">
        <w:rPr>
          <w:rFonts w:asciiTheme="minorHAnsi" w:hAnsiTheme="minorHAnsi" w:cstheme="minorHAnsi"/>
          <w:color w:val="auto"/>
          <w:sz w:val="28"/>
          <w:szCs w:val="28"/>
        </w:rPr>
        <w:t xml:space="preserve">y and focuses </w:t>
      </w:r>
      <w:r w:rsidR="00D92A1F" w:rsidRPr="00F43B76">
        <w:rPr>
          <w:rFonts w:asciiTheme="minorHAnsi" w:hAnsiTheme="minorHAnsi" w:cstheme="minorHAnsi"/>
          <w:color w:val="auto"/>
          <w:sz w:val="28"/>
          <w:szCs w:val="28"/>
        </w:rPr>
        <w:t xml:space="preserve">on activities from planning through to the candidate’s </w:t>
      </w:r>
      <w:bookmarkStart w:id="0" w:name="_Hlk144044089"/>
      <w:r w:rsidR="00901790">
        <w:rPr>
          <w:rFonts w:asciiTheme="minorHAnsi" w:hAnsiTheme="minorHAnsi" w:cstheme="minorHAnsi"/>
          <w:color w:val="auto"/>
          <w:sz w:val="28"/>
          <w:szCs w:val="28"/>
        </w:rPr>
        <w:t>initiation and beyond.</w:t>
      </w:r>
      <w:bookmarkEnd w:id="0"/>
    </w:p>
    <w:p w14:paraId="5DEE993F" w14:textId="77777777" w:rsidR="00D92A1F" w:rsidRPr="00177D75" w:rsidRDefault="00D92A1F" w:rsidP="00D92A1F">
      <w:pPr>
        <w:pStyle w:val="Default"/>
        <w:rPr>
          <w:rFonts w:asciiTheme="minorHAnsi" w:hAnsiTheme="minorHAnsi" w:cstheme="minorHAnsi"/>
          <w:b/>
          <w:bCs/>
          <w:i/>
          <w:iCs/>
          <w:color w:val="006FC0"/>
          <w:sz w:val="16"/>
          <w:szCs w:val="16"/>
        </w:rPr>
      </w:pPr>
    </w:p>
    <w:p w14:paraId="2579E0C7" w14:textId="77777777" w:rsidR="00D92A1F" w:rsidRPr="00CC47DC" w:rsidRDefault="00D92A1F" w:rsidP="00D92A1F">
      <w:pPr>
        <w:pStyle w:val="Default"/>
        <w:rPr>
          <w:rFonts w:asciiTheme="minorHAnsi" w:hAnsiTheme="minorHAnsi" w:cstheme="minorHAnsi"/>
          <w:color w:val="006FC0"/>
          <w:sz w:val="28"/>
          <w:szCs w:val="28"/>
        </w:rPr>
      </w:pPr>
      <w:r w:rsidRPr="00CC47DC">
        <w:rPr>
          <w:rFonts w:asciiTheme="minorHAnsi" w:hAnsiTheme="minorHAnsi" w:cstheme="minorHAnsi"/>
          <w:b/>
          <w:bCs/>
          <w:i/>
          <w:iCs/>
          <w:color w:val="006FC0"/>
          <w:sz w:val="28"/>
          <w:szCs w:val="28"/>
        </w:rPr>
        <w:t xml:space="preserve">Purpose of the role </w:t>
      </w:r>
    </w:p>
    <w:p w14:paraId="537A1F91" w14:textId="26A373B7" w:rsidR="00B440CD" w:rsidRPr="00A81755" w:rsidRDefault="00B440CD" w:rsidP="00033A3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A81755">
        <w:rPr>
          <w:rFonts w:asciiTheme="minorHAnsi" w:hAnsiTheme="minorHAnsi" w:cstheme="minorHAnsi"/>
          <w:sz w:val="28"/>
          <w:szCs w:val="28"/>
        </w:rPr>
        <w:t xml:space="preserve">To </w:t>
      </w:r>
      <w:r w:rsidRPr="008B21C0">
        <w:rPr>
          <w:rFonts w:asciiTheme="minorHAnsi" w:hAnsiTheme="minorHAnsi" w:cstheme="minorHAnsi"/>
          <w:color w:val="FF0000"/>
          <w:sz w:val="28"/>
          <w:szCs w:val="28"/>
        </w:rPr>
        <w:t>lead</w:t>
      </w:r>
      <w:r w:rsidRPr="00A81755">
        <w:rPr>
          <w:rFonts w:asciiTheme="minorHAnsi" w:hAnsiTheme="minorHAnsi" w:cstheme="minorHAnsi"/>
          <w:sz w:val="28"/>
          <w:szCs w:val="28"/>
        </w:rPr>
        <w:t xml:space="preserve"> in the development of the Lodge </w:t>
      </w:r>
      <w:r w:rsidR="00EB533C">
        <w:rPr>
          <w:rFonts w:asciiTheme="minorHAnsi" w:hAnsiTheme="minorHAnsi" w:cstheme="minorHAnsi"/>
          <w:sz w:val="28"/>
          <w:szCs w:val="28"/>
        </w:rPr>
        <w:t>M</w:t>
      </w:r>
      <w:r w:rsidRPr="00A81755">
        <w:rPr>
          <w:rFonts w:asciiTheme="minorHAnsi" w:hAnsiTheme="minorHAnsi" w:cstheme="minorHAnsi"/>
          <w:sz w:val="28"/>
          <w:szCs w:val="28"/>
        </w:rPr>
        <w:t xml:space="preserve">embership </w:t>
      </w:r>
      <w:r w:rsidR="00EB533C">
        <w:rPr>
          <w:rFonts w:asciiTheme="minorHAnsi" w:hAnsiTheme="minorHAnsi" w:cstheme="minorHAnsi"/>
          <w:sz w:val="28"/>
          <w:szCs w:val="28"/>
        </w:rPr>
        <w:t>Action P</w:t>
      </w:r>
      <w:r w:rsidRPr="00A81755">
        <w:rPr>
          <w:rFonts w:asciiTheme="minorHAnsi" w:hAnsiTheme="minorHAnsi" w:cstheme="minorHAnsi"/>
          <w:sz w:val="28"/>
          <w:szCs w:val="28"/>
        </w:rPr>
        <w:t>lan</w:t>
      </w:r>
    </w:p>
    <w:p w14:paraId="6FC98DE0" w14:textId="2810EADB" w:rsidR="00FB14E2" w:rsidRPr="00A81755" w:rsidRDefault="00FB14E2" w:rsidP="00033A3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A81755">
        <w:rPr>
          <w:rFonts w:asciiTheme="minorHAnsi" w:hAnsiTheme="minorHAnsi" w:cstheme="minorHAnsi"/>
          <w:sz w:val="28"/>
          <w:szCs w:val="28"/>
        </w:rPr>
        <w:t xml:space="preserve">To </w:t>
      </w:r>
      <w:r w:rsidRPr="008B21C0">
        <w:rPr>
          <w:rFonts w:asciiTheme="minorHAnsi" w:hAnsiTheme="minorHAnsi" w:cstheme="minorHAnsi"/>
          <w:color w:val="FF0000"/>
          <w:sz w:val="28"/>
          <w:szCs w:val="28"/>
        </w:rPr>
        <w:t>inspire</w:t>
      </w:r>
      <w:r w:rsidRPr="00A81755">
        <w:rPr>
          <w:rFonts w:asciiTheme="minorHAnsi" w:hAnsiTheme="minorHAnsi" w:cstheme="minorHAnsi"/>
          <w:sz w:val="28"/>
          <w:szCs w:val="28"/>
        </w:rPr>
        <w:t xml:space="preserve"> and encourage all Lodge members to identify suitable candidates </w:t>
      </w:r>
    </w:p>
    <w:p w14:paraId="2254CDF4" w14:textId="07C6EEDD" w:rsidR="00FB14E2" w:rsidRPr="00A81755" w:rsidRDefault="00FB14E2" w:rsidP="00033A3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A81755">
        <w:rPr>
          <w:rFonts w:asciiTheme="minorHAnsi" w:hAnsiTheme="minorHAnsi" w:cstheme="minorHAnsi"/>
          <w:sz w:val="28"/>
          <w:szCs w:val="28"/>
        </w:rPr>
        <w:t xml:space="preserve">To </w:t>
      </w:r>
      <w:r w:rsidRPr="008B21C0">
        <w:rPr>
          <w:rFonts w:asciiTheme="minorHAnsi" w:hAnsiTheme="minorHAnsi" w:cstheme="minorHAnsi"/>
          <w:color w:val="FF0000"/>
          <w:sz w:val="28"/>
          <w:szCs w:val="28"/>
        </w:rPr>
        <w:t>support</w:t>
      </w:r>
      <w:r w:rsidRPr="00A81755">
        <w:rPr>
          <w:rFonts w:asciiTheme="minorHAnsi" w:hAnsiTheme="minorHAnsi" w:cstheme="minorHAnsi"/>
          <w:sz w:val="28"/>
          <w:szCs w:val="28"/>
        </w:rPr>
        <w:t xml:space="preserve"> </w:t>
      </w:r>
      <w:r w:rsidR="00A81755" w:rsidRPr="00A81755">
        <w:rPr>
          <w:rFonts w:asciiTheme="minorHAnsi" w:hAnsiTheme="minorHAnsi" w:cstheme="minorHAnsi"/>
          <w:sz w:val="28"/>
          <w:szCs w:val="28"/>
        </w:rPr>
        <w:t>sponsors following the introduction of potential candidates</w:t>
      </w:r>
      <w:r w:rsidRPr="00A8175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E392B7" w14:textId="197D6ED3" w:rsidR="00D92A1F" w:rsidRPr="00A81755" w:rsidRDefault="00FB14E2" w:rsidP="00033A3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A81755">
        <w:rPr>
          <w:rFonts w:asciiTheme="minorHAnsi" w:hAnsiTheme="minorHAnsi" w:cstheme="minorHAnsi"/>
          <w:sz w:val="28"/>
          <w:szCs w:val="28"/>
        </w:rPr>
        <w:t xml:space="preserve">To </w:t>
      </w:r>
      <w:r w:rsidRPr="008B21C0">
        <w:rPr>
          <w:rFonts w:asciiTheme="minorHAnsi" w:hAnsiTheme="minorHAnsi" w:cstheme="minorHAnsi"/>
          <w:color w:val="FF0000"/>
          <w:sz w:val="28"/>
          <w:szCs w:val="28"/>
        </w:rPr>
        <w:t>advise</w:t>
      </w:r>
      <w:r w:rsidRPr="00A81755">
        <w:rPr>
          <w:rFonts w:asciiTheme="minorHAnsi" w:hAnsiTheme="minorHAnsi" w:cstheme="minorHAnsi"/>
          <w:sz w:val="28"/>
          <w:szCs w:val="28"/>
        </w:rPr>
        <w:t xml:space="preserve"> </w:t>
      </w:r>
      <w:r w:rsidR="00A81755" w:rsidRPr="00A81755">
        <w:rPr>
          <w:rFonts w:asciiTheme="minorHAnsi" w:hAnsiTheme="minorHAnsi" w:cstheme="minorHAnsi"/>
          <w:sz w:val="28"/>
          <w:szCs w:val="28"/>
        </w:rPr>
        <w:t xml:space="preserve">on </w:t>
      </w:r>
      <w:r w:rsidRPr="00A81755">
        <w:rPr>
          <w:rFonts w:asciiTheme="minorHAnsi" w:hAnsiTheme="minorHAnsi" w:cstheme="minorHAnsi"/>
          <w:sz w:val="28"/>
          <w:szCs w:val="28"/>
        </w:rPr>
        <w:t xml:space="preserve">procedures </w:t>
      </w:r>
      <w:r w:rsidR="004706B7">
        <w:rPr>
          <w:rFonts w:asciiTheme="minorHAnsi" w:hAnsiTheme="minorHAnsi" w:cstheme="minorHAnsi"/>
          <w:sz w:val="28"/>
          <w:szCs w:val="28"/>
        </w:rPr>
        <w:t xml:space="preserve">that </w:t>
      </w:r>
      <w:r w:rsidR="00A81755" w:rsidRPr="00A81755">
        <w:rPr>
          <w:rFonts w:asciiTheme="minorHAnsi" w:hAnsiTheme="minorHAnsi" w:cstheme="minorHAnsi"/>
          <w:sz w:val="28"/>
          <w:szCs w:val="28"/>
        </w:rPr>
        <w:t>ensure</w:t>
      </w:r>
      <w:r w:rsidRPr="00A81755">
        <w:rPr>
          <w:rFonts w:asciiTheme="minorHAnsi" w:hAnsiTheme="minorHAnsi" w:cstheme="minorHAnsi"/>
          <w:sz w:val="28"/>
          <w:szCs w:val="28"/>
        </w:rPr>
        <w:t xml:space="preserve"> only candidates suitable to the Lodge are proposed </w:t>
      </w:r>
    </w:p>
    <w:p w14:paraId="2188FB3F" w14:textId="77777777" w:rsidR="00FB14E2" w:rsidRPr="00177D75" w:rsidRDefault="00FB14E2" w:rsidP="00D92A1F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BD8F8DC" w14:textId="1AFC0289" w:rsidR="00D92A1F" w:rsidRPr="00CC47DC" w:rsidRDefault="00D92A1F" w:rsidP="00FB14E2">
      <w:pPr>
        <w:pStyle w:val="Default"/>
        <w:rPr>
          <w:rFonts w:asciiTheme="minorHAnsi" w:hAnsiTheme="minorHAnsi" w:cstheme="minorHAnsi"/>
          <w:color w:val="006FC0"/>
          <w:sz w:val="28"/>
          <w:szCs w:val="28"/>
        </w:rPr>
      </w:pPr>
      <w:r w:rsidRPr="00CC47DC">
        <w:rPr>
          <w:rFonts w:asciiTheme="minorHAnsi" w:hAnsiTheme="minorHAnsi" w:cstheme="minorHAnsi"/>
          <w:b/>
          <w:bCs/>
          <w:i/>
          <w:iCs/>
          <w:color w:val="006FC0"/>
          <w:sz w:val="28"/>
          <w:szCs w:val="28"/>
        </w:rPr>
        <w:t xml:space="preserve">Main activities </w:t>
      </w:r>
    </w:p>
    <w:p w14:paraId="78F1F6F6" w14:textId="117020B6" w:rsidR="00FB14E2" w:rsidRPr="00E4242E" w:rsidRDefault="00FB14E2" w:rsidP="00033A3B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Informs, guides, and supports Lodge members in</w:t>
      </w:r>
      <w:r w:rsidRPr="00E4242E">
        <w:rPr>
          <w:rFonts w:asciiTheme="minorHAnsi" w:hAnsiTheme="minorHAnsi" w:cstheme="minorHAnsi"/>
          <w:color w:val="000000" w:themeColor="text1"/>
        </w:rPr>
        <w:t xml:space="preserve">: </w:t>
      </w:r>
    </w:p>
    <w:p w14:paraId="2B249F04" w14:textId="3F8A766D" w:rsidR="00FB14E2" w:rsidRPr="00E4242E" w:rsidRDefault="00FB14E2" w:rsidP="00033A3B">
      <w:pPr>
        <w:pStyle w:val="Default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color w:val="FF0000"/>
        </w:rPr>
        <w:t>Reviewing</w:t>
      </w:r>
      <w:r w:rsidRPr="00E4242E">
        <w:rPr>
          <w:rFonts w:asciiTheme="minorHAnsi" w:hAnsiTheme="minorHAnsi" w:cstheme="minorHAnsi"/>
          <w:color w:val="000000" w:themeColor="text1"/>
        </w:rPr>
        <w:t xml:space="preserve"> Lodge practices </w:t>
      </w:r>
    </w:p>
    <w:p w14:paraId="36F5206A" w14:textId="4FD6357F" w:rsidR="00FB14E2" w:rsidRPr="00E4242E" w:rsidRDefault="00FB14E2" w:rsidP="00033A3B">
      <w:pPr>
        <w:pStyle w:val="Default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color w:val="FF0000"/>
        </w:rPr>
        <w:t xml:space="preserve">Producing </w:t>
      </w:r>
      <w:r w:rsidRPr="00E4242E">
        <w:rPr>
          <w:rFonts w:asciiTheme="minorHAnsi" w:hAnsiTheme="minorHAnsi" w:cstheme="minorHAnsi"/>
          <w:color w:val="000000" w:themeColor="text1"/>
        </w:rPr>
        <w:t xml:space="preserve">the Lodge </w:t>
      </w:r>
      <w:r w:rsidR="00EB533C" w:rsidRPr="00E4242E">
        <w:rPr>
          <w:rFonts w:asciiTheme="minorHAnsi" w:hAnsiTheme="minorHAnsi" w:cstheme="minorHAnsi"/>
          <w:color w:val="000000" w:themeColor="text1"/>
        </w:rPr>
        <w:t>Outline</w:t>
      </w:r>
      <w:r w:rsidRPr="00E4242E">
        <w:rPr>
          <w:rFonts w:asciiTheme="minorHAnsi" w:hAnsiTheme="minorHAnsi" w:cstheme="minorHAnsi"/>
          <w:color w:val="000000" w:themeColor="text1"/>
        </w:rPr>
        <w:t xml:space="preserve"> and candidate profile </w:t>
      </w:r>
    </w:p>
    <w:p w14:paraId="74E952AE" w14:textId="4DB0B3E3" w:rsidR="00FB14E2" w:rsidRPr="00E4242E" w:rsidRDefault="00FB14E2" w:rsidP="00033A3B">
      <w:pPr>
        <w:pStyle w:val="Default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color w:val="FF0000"/>
        </w:rPr>
        <w:t>Planning</w:t>
      </w:r>
      <w:r w:rsidRPr="00E4242E">
        <w:rPr>
          <w:rFonts w:asciiTheme="minorHAnsi" w:hAnsiTheme="minorHAnsi" w:cstheme="minorHAnsi"/>
          <w:color w:val="000000" w:themeColor="text1"/>
        </w:rPr>
        <w:t xml:space="preserve"> for the Lodge’s future </w:t>
      </w:r>
    </w:p>
    <w:p w14:paraId="3615C4B0" w14:textId="4FE6AF2D" w:rsidR="00FB14E2" w:rsidRPr="00E4242E" w:rsidRDefault="00FB14E2" w:rsidP="00033A3B">
      <w:pPr>
        <w:pStyle w:val="Default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color w:val="FF0000"/>
        </w:rPr>
        <w:t>Identifying</w:t>
      </w:r>
      <w:r w:rsidRPr="00E4242E">
        <w:rPr>
          <w:rFonts w:asciiTheme="minorHAnsi" w:hAnsiTheme="minorHAnsi" w:cstheme="minorHAnsi"/>
          <w:color w:val="000000" w:themeColor="text1"/>
        </w:rPr>
        <w:t xml:space="preserve"> prospective candidates </w:t>
      </w:r>
    </w:p>
    <w:p w14:paraId="7C2767EE" w14:textId="6DF9B311" w:rsidR="00FB14E2" w:rsidRPr="00E4242E" w:rsidRDefault="00FB14E2" w:rsidP="00033A3B">
      <w:pPr>
        <w:pStyle w:val="Default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color w:val="FF0000"/>
        </w:rPr>
        <w:t>Advising</w:t>
      </w:r>
      <w:r w:rsidRPr="00E4242E">
        <w:rPr>
          <w:rFonts w:asciiTheme="minorHAnsi" w:hAnsiTheme="minorHAnsi" w:cstheme="minorHAnsi"/>
          <w:color w:val="000000" w:themeColor="text1"/>
        </w:rPr>
        <w:t xml:space="preserve"> what can and what should be said to a prospective candidate </w:t>
      </w:r>
    </w:p>
    <w:p w14:paraId="0ECB070E" w14:textId="00CBCF1F" w:rsidR="00FB14E2" w:rsidRPr="00E4242E" w:rsidRDefault="00FB14E2" w:rsidP="00033A3B">
      <w:pPr>
        <w:pStyle w:val="Default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color w:val="FF0000"/>
        </w:rPr>
        <w:t>Speaking</w:t>
      </w:r>
      <w:r w:rsidRPr="00E4242E">
        <w:rPr>
          <w:rFonts w:asciiTheme="minorHAnsi" w:hAnsiTheme="minorHAnsi" w:cstheme="minorHAnsi"/>
          <w:color w:val="000000" w:themeColor="text1"/>
        </w:rPr>
        <w:t xml:space="preserve"> with confidence about membership </w:t>
      </w:r>
    </w:p>
    <w:p w14:paraId="5E7A68AB" w14:textId="148F028E" w:rsidR="00FB14E2" w:rsidRPr="00E4242E" w:rsidRDefault="00FB14E2" w:rsidP="00FB14E2">
      <w:pPr>
        <w:pStyle w:val="Default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color w:val="FF0000"/>
        </w:rPr>
        <w:t xml:space="preserve">Being ready </w:t>
      </w:r>
      <w:r w:rsidRPr="00E4242E">
        <w:rPr>
          <w:rFonts w:asciiTheme="minorHAnsi" w:hAnsiTheme="minorHAnsi" w:cstheme="minorHAnsi"/>
          <w:color w:val="000000" w:themeColor="text1"/>
        </w:rPr>
        <w:t xml:space="preserve">to explain one’s experience </w:t>
      </w:r>
      <w:r w:rsidR="004C6B1C">
        <w:rPr>
          <w:rFonts w:asciiTheme="minorHAnsi" w:hAnsiTheme="minorHAnsi" w:cstheme="minorHAnsi"/>
          <w:color w:val="000000" w:themeColor="text1"/>
        </w:rPr>
        <w:t>and</w:t>
      </w:r>
      <w:r w:rsidRPr="00E4242E">
        <w:rPr>
          <w:rFonts w:asciiTheme="minorHAnsi" w:hAnsiTheme="minorHAnsi" w:cstheme="minorHAnsi"/>
          <w:color w:val="000000" w:themeColor="text1"/>
        </w:rPr>
        <w:t xml:space="preserve"> enjoyment of Freemasonry</w:t>
      </w:r>
    </w:p>
    <w:p w14:paraId="6AC192D0" w14:textId="466232AD" w:rsidR="001415B5" w:rsidRPr="00E4242E" w:rsidRDefault="001415B5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Act as an “Agent for Change”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by continually challenging the status quo of the Lodge in order to improve the membership experience</w:t>
      </w:r>
      <w:r w:rsidR="005757F2">
        <w:rPr>
          <w:rFonts w:asciiTheme="minorHAnsi" w:hAnsiTheme="minorHAnsi" w:cstheme="minorHAnsi"/>
          <w:color w:val="000000" w:themeColor="text1"/>
        </w:rPr>
        <w:t>, especially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757F2">
        <w:rPr>
          <w:rFonts w:asciiTheme="minorHAnsi" w:hAnsiTheme="minorHAnsi" w:cstheme="minorHAnsi"/>
          <w:color w:val="000000" w:themeColor="text1"/>
        </w:rPr>
        <w:t xml:space="preserve">for </w:t>
      </w:r>
      <w:r>
        <w:rPr>
          <w:rFonts w:asciiTheme="minorHAnsi" w:hAnsiTheme="minorHAnsi" w:cstheme="minorHAnsi"/>
          <w:color w:val="000000" w:themeColor="text1"/>
        </w:rPr>
        <w:t>new or less experienced brethren</w:t>
      </w:r>
    </w:p>
    <w:p w14:paraId="2AF56D4E" w14:textId="68329CA6" w:rsidR="00EB533C" w:rsidRPr="00E4242E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Encourages and helps members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>speak openly about their membership</w:t>
      </w:r>
      <w:r w:rsidR="00E4242E">
        <w:rPr>
          <w:rFonts w:asciiTheme="minorHAnsi" w:hAnsiTheme="minorHAnsi" w:cstheme="minorHAnsi"/>
          <w:color w:val="000000" w:themeColor="text1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>with</w:t>
      </w:r>
      <w:r w:rsidR="004C6B1C">
        <w:rPr>
          <w:rFonts w:asciiTheme="minorHAnsi" w:hAnsiTheme="minorHAnsi" w:cstheme="minorHAnsi"/>
          <w:color w:val="000000" w:themeColor="text1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>confidence</w:t>
      </w:r>
    </w:p>
    <w:p w14:paraId="1C5E1040" w14:textId="23FA40E7" w:rsidR="00EB533C" w:rsidRPr="00E4242E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 xml:space="preserve">Encourages </w:t>
      </w:r>
      <w:r w:rsidR="00E4242E" w:rsidRPr="008B21C0">
        <w:rPr>
          <w:rFonts w:asciiTheme="minorHAnsi" w:hAnsiTheme="minorHAnsi" w:cstheme="minorHAnsi"/>
          <w:b/>
          <w:bCs/>
          <w:color w:val="FF0000"/>
        </w:rPr>
        <w:t xml:space="preserve">the </w:t>
      </w:r>
      <w:r w:rsidRPr="008B21C0">
        <w:rPr>
          <w:rFonts w:asciiTheme="minorHAnsi" w:hAnsiTheme="minorHAnsi" w:cstheme="minorHAnsi"/>
          <w:b/>
          <w:bCs/>
          <w:color w:val="FF0000"/>
        </w:rPr>
        <w:t>Lodge to create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 xml:space="preserve">a Lodge Plan, including a Lodge Profile, a Candidate Profile and a Lodge Information Sheet </w:t>
      </w:r>
    </w:p>
    <w:p w14:paraId="0ADF4F22" w14:textId="2C7846C9" w:rsidR="00EB533C" w:rsidRPr="00E4242E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Facilitates discussions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 xml:space="preserve">and contributions from other Lodge </w:t>
      </w:r>
      <w:r w:rsidR="00E4242E" w:rsidRPr="00E4242E">
        <w:rPr>
          <w:rFonts w:asciiTheme="minorHAnsi" w:hAnsiTheme="minorHAnsi" w:cstheme="minorHAnsi"/>
          <w:color w:val="000000" w:themeColor="text1"/>
        </w:rPr>
        <w:t xml:space="preserve">members </w:t>
      </w:r>
    </w:p>
    <w:p w14:paraId="429CAF77" w14:textId="4783A283" w:rsidR="00EB533C" w:rsidRPr="00E4242E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Maintains a list of “prospective candidates”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>and monitors the progress of the Lodge members who have agreed to approach them</w:t>
      </w:r>
    </w:p>
    <w:p w14:paraId="6E7358B9" w14:textId="1FFE4D0A" w:rsidR="00EB533C" w:rsidRPr="00E4242E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Responds to enquiries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 xml:space="preserve">from “potential candidates” not previously known to existing </w:t>
      </w:r>
      <w:r w:rsidR="00E4242E" w:rsidRPr="00E4242E">
        <w:rPr>
          <w:rFonts w:asciiTheme="minorHAnsi" w:hAnsiTheme="minorHAnsi" w:cstheme="minorHAnsi"/>
          <w:color w:val="000000" w:themeColor="text1"/>
        </w:rPr>
        <w:t xml:space="preserve">members </w:t>
      </w:r>
      <w:r w:rsidR="00E37F60">
        <w:rPr>
          <w:rFonts w:asciiTheme="minorHAnsi" w:hAnsiTheme="minorHAnsi" w:cstheme="minorHAnsi"/>
          <w:color w:val="000000" w:themeColor="text1"/>
        </w:rPr>
        <w:t>and</w:t>
      </w:r>
      <w:r w:rsidR="00E4242E" w:rsidRPr="00E4242E">
        <w:rPr>
          <w:rFonts w:asciiTheme="minorHAnsi" w:hAnsiTheme="minorHAnsi" w:cstheme="minorHAnsi"/>
          <w:color w:val="000000" w:themeColor="text1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 xml:space="preserve">supports them through the joining process </w:t>
      </w:r>
    </w:p>
    <w:p w14:paraId="068CF7C1" w14:textId="79DE3D1D" w:rsidR="00EB533C" w:rsidRPr="00E4242E" w:rsidRDefault="00AE0133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S</w:t>
      </w:r>
      <w:r w:rsidR="00FB14E2" w:rsidRPr="008B21C0">
        <w:rPr>
          <w:rFonts w:asciiTheme="minorHAnsi" w:hAnsiTheme="minorHAnsi" w:cstheme="minorHAnsi"/>
          <w:b/>
          <w:bCs/>
          <w:color w:val="FF0000"/>
        </w:rPr>
        <w:t>upports and assists sponsors</w:t>
      </w:r>
      <w:r w:rsidR="00FB14E2" w:rsidRPr="00E4242E">
        <w:rPr>
          <w:rFonts w:asciiTheme="minorHAnsi" w:hAnsiTheme="minorHAnsi" w:cstheme="minorHAnsi"/>
          <w:color w:val="000000" w:themeColor="text1"/>
        </w:rPr>
        <w:t xml:space="preserve"> and ensures they have completed their preparation of applicants for interview </w:t>
      </w:r>
    </w:p>
    <w:p w14:paraId="76FE7EFD" w14:textId="5DDB827C" w:rsidR="00EB533C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Leads members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 w:rsidRPr="00E4242E">
        <w:rPr>
          <w:rFonts w:asciiTheme="minorHAnsi" w:hAnsiTheme="minorHAnsi" w:cstheme="minorHAnsi"/>
          <w:color w:val="000000" w:themeColor="text1"/>
        </w:rPr>
        <w:t xml:space="preserve">to sources of advice on interviewing techniques, attends interviews and ensures they follow a robust process </w:t>
      </w:r>
    </w:p>
    <w:p w14:paraId="7A74854F" w14:textId="22E4339A" w:rsidR="00DF35AD" w:rsidRDefault="00DF35AD" w:rsidP="00DF35AD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Supporting the Lodge Mentor and Almoner</w:t>
      </w:r>
      <w:r>
        <w:rPr>
          <w:rFonts w:asciiTheme="minorHAnsi" w:hAnsiTheme="minorHAnsi" w:cstheme="minorHAnsi"/>
          <w:color w:val="000000" w:themeColor="text1"/>
        </w:rPr>
        <w:t>, b</w:t>
      </w:r>
      <w:r w:rsidRPr="00E4242E">
        <w:rPr>
          <w:rFonts w:asciiTheme="minorHAnsi" w:hAnsiTheme="minorHAnsi" w:cstheme="minorHAnsi"/>
          <w:color w:val="000000" w:themeColor="text1"/>
        </w:rPr>
        <w:t xml:space="preserve">e aware of why Brethren are not attending – maintain contact &amp; communicate reasons or any problems to Membership Team </w:t>
      </w:r>
      <w:r>
        <w:rPr>
          <w:rFonts w:asciiTheme="minorHAnsi" w:hAnsiTheme="minorHAnsi" w:cstheme="minorHAnsi"/>
          <w:color w:val="000000" w:themeColor="text1"/>
        </w:rPr>
        <w:t>and</w:t>
      </w:r>
      <w:r w:rsidRPr="00E4242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GPC</w:t>
      </w:r>
    </w:p>
    <w:p w14:paraId="3DEE84B2" w14:textId="1BD20CD6" w:rsidR="00ED2502" w:rsidRPr="00ED2502" w:rsidRDefault="00ED2502" w:rsidP="00ED250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Early identification</w:t>
      </w:r>
      <w:r>
        <w:rPr>
          <w:rFonts w:asciiTheme="minorHAnsi" w:hAnsiTheme="minorHAnsi" w:cstheme="minorHAnsi"/>
          <w:color w:val="000000" w:themeColor="text1"/>
        </w:rPr>
        <w:t xml:space="preserve"> of </w:t>
      </w:r>
      <w:r w:rsidR="001322B2">
        <w:rPr>
          <w:rFonts w:asciiTheme="minorHAnsi" w:hAnsiTheme="minorHAnsi" w:cstheme="minorHAnsi"/>
          <w:color w:val="000000" w:themeColor="text1"/>
        </w:rPr>
        <w:t>brethren</w:t>
      </w:r>
      <w:r>
        <w:rPr>
          <w:rFonts w:asciiTheme="minorHAnsi" w:hAnsiTheme="minorHAnsi" w:cstheme="minorHAnsi"/>
          <w:color w:val="000000" w:themeColor="text1"/>
        </w:rPr>
        <w:t xml:space="preserve"> who can fill non-progressive roles </w:t>
      </w:r>
      <w:r w:rsidRPr="008B21C0">
        <w:rPr>
          <w:rFonts w:asciiTheme="minorHAnsi" w:hAnsiTheme="minorHAnsi" w:cstheme="minorHAnsi"/>
          <w:color w:val="FF0000"/>
        </w:rPr>
        <w:t>ensuring no “blockers”</w:t>
      </w:r>
      <w:r w:rsidRPr="005757F2">
        <w:rPr>
          <w:rFonts w:asciiTheme="minorHAnsi" w:hAnsiTheme="minorHAnsi" w:cstheme="minorHAnsi"/>
          <w:i/>
          <w:iCs/>
          <w:color w:val="000000" w:themeColor="text1"/>
        </w:rPr>
        <w:t>(</w:t>
      </w:r>
      <w:r w:rsidR="005757F2" w:rsidRPr="005757F2">
        <w:rPr>
          <w:rFonts w:asciiTheme="minorHAnsi" w:hAnsiTheme="minorHAnsi" w:cstheme="minorHAnsi"/>
          <w:i/>
          <w:iCs/>
          <w:color w:val="000000" w:themeColor="text1"/>
        </w:rPr>
        <w:t>m</w:t>
      </w:r>
      <w:r w:rsidRPr="005757F2">
        <w:rPr>
          <w:rFonts w:asciiTheme="minorHAnsi" w:hAnsiTheme="minorHAnsi" w:cstheme="minorHAnsi"/>
          <w:i/>
          <w:iCs/>
          <w:color w:val="000000" w:themeColor="text1"/>
        </w:rPr>
        <w:t>ax</w:t>
      </w:r>
      <w:r w:rsidR="008A312D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5757F2">
        <w:rPr>
          <w:rFonts w:asciiTheme="minorHAnsi" w:hAnsiTheme="minorHAnsi" w:cstheme="minorHAnsi"/>
          <w:i/>
          <w:iCs/>
          <w:color w:val="000000" w:themeColor="text1"/>
        </w:rPr>
        <w:t xml:space="preserve"> 5 years)</w:t>
      </w:r>
    </w:p>
    <w:p w14:paraId="71E44E84" w14:textId="1D1CE3AD" w:rsidR="00ED2502" w:rsidRPr="00ED2502" w:rsidRDefault="00DF35AD" w:rsidP="00ED250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Ensure every Past Master is given opportunity</w:t>
      </w:r>
      <w:r w:rsidRPr="008B21C0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to fulfil a role in the Lodge that best suits their talents and potential</w:t>
      </w:r>
    </w:p>
    <w:p w14:paraId="7AF5B876" w14:textId="6D3937D5" w:rsidR="00EB533C" w:rsidRPr="00841A99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</w:rPr>
      </w:pPr>
      <w:r w:rsidRPr="00841A99">
        <w:rPr>
          <w:rFonts w:asciiTheme="minorHAnsi" w:hAnsiTheme="minorHAnsi" w:cstheme="minorHAnsi"/>
          <w:b/>
          <w:bCs/>
          <w:color w:val="auto"/>
        </w:rPr>
        <w:t xml:space="preserve">In all the above, </w:t>
      </w:r>
      <w:r w:rsidRPr="00841A99">
        <w:rPr>
          <w:rFonts w:asciiTheme="minorHAnsi" w:hAnsiTheme="minorHAnsi" w:cstheme="minorHAnsi"/>
          <w:b/>
          <w:bCs/>
          <w:color w:val="FF0000"/>
        </w:rPr>
        <w:t>works with other members of the Lodge Membership Team</w:t>
      </w:r>
    </w:p>
    <w:p w14:paraId="63FF07E3" w14:textId="52F897B1" w:rsidR="00FB14E2" w:rsidRPr="00E4242E" w:rsidRDefault="00FB14E2" w:rsidP="00EB533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8B21C0">
        <w:rPr>
          <w:rFonts w:asciiTheme="minorHAnsi" w:hAnsiTheme="minorHAnsi" w:cstheme="minorHAnsi"/>
          <w:b/>
          <w:bCs/>
          <w:color w:val="FF0000"/>
        </w:rPr>
        <w:t>Liaise</w:t>
      </w:r>
      <w:r w:rsidRPr="00E4242E">
        <w:rPr>
          <w:rFonts w:asciiTheme="minorHAnsi" w:hAnsiTheme="minorHAnsi" w:cstheme="minorHAnsi"/>
          <w:color w:val="000000" w:themeColor="text1"/>
        </w:rPr>
        <w:t xml:space="preserve"> with </w:t>
      </w:r>
      <w:r w:rsidR="001322B2">
        <w:rPr>
          <w:rFonts w:asciiTheme="minorHAnsi" w:hAnsiTheme="minorHAnsi" w:cstheme="minorHAnsi"/>
          <w:color w:val="000000" w:themeColor="text1"/>
        </w:rPr>
        <w:t>Lodge Visiting Officer</w:t>
      </w:r>
      <w:r w:rsidRPr="008B21C0">
        <w:rPr>
          <w:rFonts w:asciiTheme="minorHAnsi" w:hAnsiTheme="minorHAnsi" w:cstheme="minorHAnsi"/>
          <w:color w:val="auto"/>
        </w:rPr>
        <w:t xml:space="preserve"> / Area Membership Officer</w:t>
      </w:r>
      <w:r w:rsidR="00B040A7" w:rsidRPr="008B21C0">
        <w:rPr>
          <w:rFonts w:asciiTheme="minorHAnsi" w:hAnsiTheme="minorHAnsi" w:cstheme="minorHAnsi"/>
          <w:color w:val="auto"/>
        </w:rPr>
        <w:t xml:space="preserve"> / Centre Membership Officer</w:t>
      </w:r>
    </w:p>
    <w:sectPr w:rsidR="00FB14E2" w:rsidRPr="00E4242E" w:rsidSect="00ED2502">
      <w:headerReference w:type="default" r:id="rId7"/>
      <w:footerReference w:type="default" r:id="rId8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6FF3" w14:textId="77777777" w:rsidR="005D7983" w:rsidRDefault="005D7983" w:rsidP="000157DE">
      <w:pPr>
        <w:spacing w:after="0" w:line="240" w:lineRule="auto"/>
      </w:pPr>
      <w:r>
        <w:separator/>
      </w:r>
    </w:p>
  </w:endnote>
  <w:endnote w:type="continuationSeparator" w:id="0">
    <w:p w14:paraId="248E7891" w14:textId="77777777" w:rsidR="005D7983" w:rsidRDefault="005D7983" w:rsidP="0001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3BDA" w14:textId="3ABB8721" w:rsidR="00C46B92" w:rsidRDefault="00C46B92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73BC3B8" wp14:editId="612CD094">
          <wp:simplePos x="0" y="0"/>
          <wp:positionH relativeFrom="margin">
            <wp:posOffset>1461135</wp:posOffset>
          </wp:positionH>
          <wp:positionV relativeFrom="paragraph">
            <wp:posOffset>-287020</wp:posOffset>
          </wp:positionV>
          <wp:extent cx="4063306" cy="87947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00" cy="88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099D" w14:textId="77777777" w:rsidR="005D7983" w:rsidRDefault="005D7983" w:rsidP="000157DE">
      <w:pPr>
        <w:spacing w:after="0" w:line="240" w:lineRule="auto"/>
      </w:pPr>
      <w:r>
        <w:separator/>
      </w:r>
    </w:p>
  </w:footnote>
  <w:footnote w:type="continuationSeparator" w:id="0">
    <w:p w14:paraId="19C1CE8C" w14:textId="77777777" w:rsidR="005D7983" w:rsidRDefault="005D7983" w:rsidP="0001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9315" w14:textId="7445F3E3" w:rsidR="00CE1079" w:rsidRPr="00EB1188" w:rsidRDefault="004B043A" w:rsidP="00CE1079">
    <w:pPr>
      <w:pBdr>
        <w:bottom w:val="thinThickThinMediumGap" w:sz="18" w:space="1" w:color="auto"/>
      </w:pBdr>
      <w:autoSpaceDE w:val="0"/>
      <w:autoSpaceDN w:val="0"/>
      <w:adjustRightInd w:val="0"/>
      <w:spacing w:after="0" w:line="240" w:lineRule="auto"/>
      <w:ind w:left="2880"/>
      <w:rPr>
        <w:rFonts w:ascii="Arial-BoldMT" w:hAnsi="Arial-BoldMT" w:cs="Arial-BoldMT"/>
        <w:b/>
        <w:bCs/>
        <w:sz w:val="24"/>
        <w:szCs w:val="24"/>
        <w:highlight w:val="yellow"/>
        <w:u w:val="single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212C2B27" wp14:editId="3AAA2F58">
          <wp:simplePos x="0" y="0"/>
          <wp:positionH relativeFrom="page">
            <wp:align>right</wp:align>
          </wp:positionH>
          <wp:positionV relativeFrom="paragraph">
            <wp:posOffset>-358140</wp:posOffset>
          </wp:positionV>
          <wp:extent cx="890270" cy="1173379"/>
          <wp:effectExtent l="0" t="0" r="5080" b="8255"/>
          <wp:wrapNone/>
          <wp:docPr id="1" name="Picture 1" descr="The first workshop for LMOs, a great success - Berkshire Freemas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first workshop for LMOs, a great success - Berkshire Freemas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7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7DC" w:rsidRPr="000D0A24">
      <w:rPr>
        <w:rFonts w:ascii="Arial-BoldMT" w:hAnsi="Arial-BoldMT" w:cs="Arial-BoldMT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B42E859" wp14:editId="5241FFC4">
              <wp:simplePos x="0" y="0"/>
              <wp:positionH relativeFrom="margin">
                <wp:align>right</wp:align>
              </wp:positionH>
              <wp:positionV relativeFrom="paragraph">
                <wp:posOffset>121285</wp:posOffset>
              </wp:positionV>
              <wp:extent cx="2156460" cy="434340"/>
              <wp:effectExtent l="0" t="0" r="15240" b="2286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34340"/>
                      </a:xfrm>
                      <a:prstGeom prst="rect">
                        <a:avLst/>
                      </a:prstGeom>
                      <a:solidFill>
                        <a:srgbClr val="8EA6B8"/>
                      </a:solidFill>
                      <a:ln w="9525">
                        <a:solidFill>
                          <a:srgbClr val="8EA6B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8151C" w14:textId="62216BD1" w:rsidR="00CE1079" w:rsidRPr="00F5263B" w:rsidRDefault="00547257" w:rsidP="00CE107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F5263B">
                            <w:rPr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MEMBERSHIP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2E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6pt;margin-top:9.55pt;width:169.8pt;height:3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F+DgIAAB8EAAAOAAAAZHJzL2Uyb0RvYy54bWysk21v2yAQx99P2ndAvF+cZEmWWnGqNG2n&#10;Sd2D1O0DYIxjNMyxg8TOPn0PnKZR966aLSGOgz93vztW131r2EGh12ALPhmNOVNWQqXtruC/ft5/&#10;WHLmg7CVMGBVwY/K8+v1+3erzuVqCg2YSiEjEevzzhW8CcHlWeZlo1rhR+CUJWcN2IpAJu6yCkVH&#10;6q3JpuPxIusAK4cglfe0ejs4+Trp17WS4XtdexWYKTjFFtKIaSzjmK1XIt+hcI2WpzDEG6JohbZ0&#10;6VnqVgTB9qj/kWq1RPBQh5GENoO61lKlHCibyfhVNo+NcCrlQnC8O2Py/09Wfjs8uh/IQn8DPRUw&#10;JeHdA8jfnlnYNsLu1AYRukaJii6eRGRZ53x+OhpR+9xHkbL7ChUVWewDJKG+xjZSoTwZqVMBjmfo&#10;qg9M0uJ0Ml/MFuSS5Jt9pD9VJRP582mHPnxW0LI4KThSUZO6ODz4EKMR+fOWeJkHo6t7bUwycFdu&#10;DbKDoAZY3m0WN8uUwKttxrKu4Ffz6XwA8AaJVgfqZKNbumccv6G3IrY7W6U+C0KbYU4hG3viGNEN&#10;EENf9rQx8iyhOhJRhKFj6YXRpAH8y1lH3Vpw/2cvUHFmvliqytVkRthYSMZs/mlKBl56ykuPsJKk&#10;Ch44G6bbkJ5EBGZhQ9WrdQL7EskpVurCxPv0YmKbX9pp18u7Xj8BAAD//wMAUEsDBBQABgAIAAAA&#10;IQAPm5n63QAAAAYBAAAPAAAAZHJzL2Rvd25yZXYueG1sTI/BTsMwEETvSPyDtUhcKuqUQGhDnCog&#10;9YQ4ULhwc5NtbBGvrdhpw9+znOC4M6OZt9V2doM44RitJwWrZQYCqfWdpV7Bx/vuZg0iJk2dHjyh&#10;gm+MsK0vLypddv5Mb3jap15wCcVSKzAphVLK2Bp0Oi59QGLv6EenE59jL7tRn7ncDfI2ywrptCVe&#10;MDrgs8H2az85BVMedo0tTPv59JqH493LYmGbSanrq7l5BJFwTn9h+MVndKiZ6eAn6qIYFPAjidXN&#10;CgS7eb4pQBwUrB/uQdaV/I9f/wAAAP//AwBQSwECLQAUAAYACAAAACEAtoM4kv4AAADhAQAAEwAA&#10;AAAAAAAAAAAAAAAAAAAAW0NvbnRlbnRfVHlwZXNdLnhtbFBLAQItABQABgAIAAAAIQA4/SH/1gAA&#10;AJQBAAALAAAAAAAAAAAAAAAAAC8BAABfcmVscy8ucmVsc1BLAQItABQABgAIAAAAIQAetbF+DgIA&#10;AB8EAAAOAAAAAAAAAAAAAAAAAC4CAABkcnMvZTJvRG9jLnhtbFBLAQItABQABgAIAAAAIQAPm5n6&#10;3QAAAAYBAAAPAAAAAAAAAAAAAAAAAGgEAABkcnMvZG93bnJldi54bWxQSwUGAAAAAAQABADzAAAA&#10;cgUAAAAA&#10;" fillcolor="#8ea6b8" strokecolor="#8ea6b8">
              <v:textbox>
                <w:txbxContent>
                  <w:p w14:paraId="7668151C" w14:textId="62216BD1" w:rsidR="00CE1079" w:rsidRPr="00F5263B" w:rsidRDefault="00547257" w:rsidP="00CE1079">
                    <w:pPr>
                      <w:jc w:val="center"/>
                      <w:rPr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F5263B">
                      <w:rPr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MEMBERSHIP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1079">
      <w:rPr>
        <w:rFonts w:ascii="Arial-BoldMT" w:hAnsi="Arial-BoldMT" w:cs="Arial-BoldMT"/>
        <w:b/>
        <w:bCs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99F60" wp14:editId="35713BEB">
              <wp:simplePos x="0" y="0"/>
              <wp:positionH relativeFrom="page">
                <wp:align>left</wp:align>
              </wp:positionH>
              <wp:positionV relativeFrom="paragraph">
                <wp:posOffset>-435610</wp:posOffset>
              </wp:positionV>
              <wp:extent cx="7567295" cy="1272619"/>
              <wp:effectExtent l="0" t="0" r="14605" b="228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95" cy="1272619"/>
                      </a:xfrm>
                      <a:prstGeom prst="rect">
                        <a:avLst/>
                      </a:prstGeom>
                      <a:solidFill>
                        <a:srgbClr val="8EA6B8"/>
                      </a:solidFill>
                      <a:ln>
                        <a:solidFill>
                          <a:srgbClr val="8EA6B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FF7073" w14:textId="77777777" w:rsidR="00CC47DC" w:rsidRDefault="00CE1079" w:rsidP="00CE1079">
                          <w:pPr>
                            <w:rPr>
                              <w:rFonts w:ascii="Arial-BoldMT" w:hAnsi="Arial-BoldMT" w:cs="Arial-BoldMT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  <w:p w14:paraId="62E60F64" w14:textId="44A1DF47" w:rsidR="00CE1079" w:rsidRDefault="00CC47DC" w:rsidP="00CE107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FC3CCEA" wp14:editId="3598ECC6">
                                <wp:extent cx="3726180" cy="832967"/>
                                <wp:effectExtent l="0" t="0" r="0" b="5715"/>
                                <wp:docPr id="200347519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03475191" name="Picture 200347519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54168" cy="839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1079">
                            <w:rPr>
                              <w:noProof/>
                            </w:rPr>
                            <w:t xml:space="preserve">                            </w:t>
                          </w:r>
                        </w:p>
                        <w:p w14:paraId="5ACDA497" w14:textId="30BE3020" w:rsidR="00CE1079" w:rsidRPr="000D0A24" w:rsidRDefault="00CE1079" w:rsidP="00CE1079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99F60" id="Rectangle 3" o:spid="_x0000_s1027" style="position:absolute;left:0;text-align:left;margin-left:0;margin-top:-34.3pt;width:595.85pt;height:100.2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y7jAIAAJsFAAAOAAAAZHJzL2Uyb0RvYy54bWysVEtv2zAMvg/YfxB0Xx0bebRBnSJr12FA&#10;0RZrh54VWYoNyJJGKbGzXz9KfiTrih2K+SBTIvmJ/ETy8qqtFdkLcJXROU3PJpQIzU1R6W1Ofzzf&#10;fjqnxHmmC6aMFjk9CEevVh8/XDZ2KTJTGlUIIAii3bKxOS29t8skcbwUNXNnxgqNSmmgZh63sE0K&#10;YA2i1yrJJpN50hgoLBgunMPTm05JVxFfSsH9g5ROeKJyirH5uEJcN2FNVpdsuQVmy4r3YbB3RFGz&#10;SuOlI9QN84zsoPoLqq44GGekP+OmToyUFRcxB8wmnbzK5qlkVsRckBxnR5rc/4Pl9/sn+whIQ2Pd&#10;0qEYsmgl1OGP8ZE2knUYyRKtJxwPF7P5IruYUcJRl2aLbJ5eBDqTo7sF578KU5Mg5BTwNSJJbH/n&#10;fGc6mITbnFFVcVspFTew3VwrIHuGL3f+ZT3/fN6j/2Gm9Ps8McrgmhyzjpI/KBEAlf4uJKkKzDOL&#10;IceCFGNAjHOhfdqpSlaILs7ZBL8hzFDCwSNSEgEDssT8RuweYLDsQAbsjqDePriKWM+j8+RfgXXO&#10;o0e82Wg/OteVNvAWgMKs+ps7+4GkjprAkm83LXKDrx4sw8nGFIdHIGC6/nKW31b45HfM+UcG2FDY&#10;ejgk/AMuUpkmp6aXKCkN/HrrPNhjnaOWkgYbNKfu546BoER909gBF+l0Gjo6bqazRYYbONVsTjV6&#10;V18brKQUx5HlUQz2Xg2iBFO/4CxZh1tRxTTHu3PKPQyba98NDpxGXKzX0Qy72DJ/p58sD+CB51DS&#10;z+0LA9vXvceWuTdDM7Plq/LvbIOnNuudN7KKvXHktX8BnACxlPppFUbM6T5aHWfq6jcAAAD//wMA&#10;UEsDBBQABgAIAAAAIQBvhQVZ3gAAAAkBAAAPAAAAZHJzL2Rvd25yZXYueG1sTI9Ba8JAEIXvBf/D&#10;MoI33UQhTdNspASkhRah1t7H7DQJzc6G7Griv+96src3vOG97+XbyXTiQoNrLSuIVxEI4srqlmsF&#10;x6/dMgXhPLLGzjIpuJKDbTF7yDHTduRPuhx8LUIIuwwVNN73mZSuasigW9meOHg/djDowznUUg84&#10;hnDTyXUUJdJgy6GhwZ7Khqrfw9koeFuPx9LjXpvv13fajR9lleBVqcV8enkG4Wny92e44Qd0KALT&#10;yZ5ZO9EpCEO8gmWSJiBudvwUP4I4BbWJU5BFLv8vKP4AAAD//wMAUEsBAi0AFAAGAAgAAAAhALaD&#10;OJL+AAAA4QEAABMAAAAAAAAAAAAAAAAAAAAAAFtDb250ZW50X1R5cGVzXS54bWxQSwECLQAUAAYA&#10;CAAAACEAOP0h/9YAAACUAQAACwAAAAAAAAAAAAAAAAAvAQAAX3JlbHMvLnJlbHNQSwECLQAUAAYA&#10;CAAAACEAvDM8u4wCAACbBQAADgAAAAAAAAAAAAAAAAAuAgAAZHJzL2Uyb0RvYy54bWxQSwECLQAU&#10;AAYACAAAACEAb4UFWd4AAAAJAQAADwAAAAAAAAAAAAAAAADmBAAAZHJzL2Rvd25yZXYueG1sUEsF&#10;BgAAAAAEAAQA8wAAAPEFAAAAAA==&#10;" fillcolor="#8ea6b8" strokecolor="#8ea6b8" strokeweight="1pt">
              <v:textbox>
                <w:txbxContent>
                  <w:p w14:paraId="10FF7073" w14:textId="77777777" w:rsidR="00CC47DC" w:rsidRDefault="00CE1079" w:rsidP="00CE1079">
                    <w:pPr>
                      <w:rPr>
                        <w:rFonts w:ascii="Arial-BoldMT" w:hAnsi="Arial-BoldMT" w:cs="Arial-BoldMT"/>
                        <w:b/>
                        <w:bC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</w:p>
                  <w:p w14:paraId="62E60F64" w14:textId="44A1DF47" w:rsidR="00CE1079" w:rsidRDefault="00CC47DC" w:rsidP="00CE1079">
                    <w:pPr>
                      <w:rPr>
                        <w:noProof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FC3CCEA" wp14:editId="3598ECC6">
                          <wp:extent cx="3726180" cy="832967"/>
                          <wp:effectExtent l="0" t="0" r="0" b="5715"/>
                          <wp:docPr id="200347519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03475191" name="Picture 200347519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54168" cy="839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1079">
                      <w:rPr>
                        <w:noProof/>
                      </w:rPr>
                      <w:t xml:space="preserve">                            </w:t>
                    </w:r>
                  </w:p>
                  <w:p w14:paraId="5ACDA497" w14:textId="30BE3020" w:rsidR="00CE1079" w:rsidRPr="000D0A24" w:rsidRDefault="00CE1079" w:rsidP="00CE1079">
                    <w:pPr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t xml:space="preserve">                      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3EB996F" w14:textId="0C17489C" w:rsidR="00CE1079" w:rsidRDefault="00CE1079">
    <w:pPr>
      <w:pStyle w:val="Header"/>
    </w:pPr>
  </w:p>
  <w:p w14:paraId="3DF0C326" w14:textId="3FF3CDFE" w:rsidR="00CE1079" w:rsidRDefault="00CE1079">
    <w:pPr>
      <w:pStyle w:val="Header"/>
    </w:pPr>
  </w:p>
  <w:p w14:paraId="102549E2" w14:textId="4913E30C" w:rsidR="00CE1079" w:rsidRDefault="00CE1079">
    <w:pPr>
      <w:pStyle w:val="Header"/>
    </w:pPr>
    <w:r>
      <w:rPr>
        <w:rFonts w:ascii="Arial-BoldMT" w:hAnsi="Arial-BoldMT" w:cs="Arial-BoldMT"/>
        <w:b/>
        <w:bCs/>
        <w:noProof/>
        <w:color w:val="FFFFFF" w:themeColor="background1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4DC2C" wp14:editId="776B4DF3">
              <wp:simplePos x="0" y="0"/>
              <wp:positionH relativeFrom="page">
                <wp:align>left</wp:align>
              </wp:positionH>
              <wp:positionV relativeFrom="paragraph">
                <wp:posOffset>214630</wp:posOffset>
              </wp:positionV>
              <wp:extent cx="7771765" cy="45719"/>
              <wp:effectExtent l="0" t="0" r="19685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45719"/>
                      </a:xfrm>
                      <a:prstGeom prst="rect">
                        <a:avLst/>
                      </a:prstGeom>
                      <a:solidFill>
                        <a:srgbClr val="00365A"/>
                      </a:solidFill>
                      <a:ln>
                        <a:solidFill>
                          <a:srgbClr val="8EA6B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91E53" id="Rectangle 4" o:spid="_x0000_s1026" style="position:absolute;margin-left:0;margin-top:16.9pt;width:611.95pt;height:3.6pt;z-index:2516633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38hQIAAIcFAAAOAAAAZHJzL2Uyb0RvYy54bWysVEtv2zAMvg/YfxB0X21neTWoU2TtOgwo&#10;2mLt0LMiS7EBWdQkJU7260fJj2Rt0cOwHBRKJD+Sn0leXO5rRXbCugp0TrOzlBKhORSV3uT059PN&#10;pzklzjNdMAVa5PQgHL1cfvxw0ZiFGEEJqhCWIIh2i8bktPTeLJLE8VLUzJ2BERqVEmzNPF7tJiks&#10;axC9VskoTadJA7YwFrhwDl+vWyVdRnwpBff3Ujrhicop5ubjaeO5DmeyvGCLjWWmrHiXBvuHLGpW&#10;aQw6QF0zz8jWVq+g6opbcCD9GYc6ASkrLmINWE2WvqjmsWRGxFqQHGcGmtz/g+V3u0fzYJGGxriF&#10;QzFUsZe2Dv+YH9lHsg4DWWLvCcfH2WyWzaYTSjjqxpNZdh7ITI7Oxjr/TUBNgpBTi98iUsR2t863&#10;pr1JiOVAVcVNpVS82M36SlmyY+G7pZ+nk1WH/peZ0u97zr+upl/mrz0xy+CaHGuOkj8oEQCV/iEk&#10;qQqschRTju0ohoQY50L7rFWVrBBtnpMUf32w0MDBI1ISAQOyxPoG7A6gt2xBeuyWoM4+uIrYzYNz&#10;+l5irfPgESOD9oNzXWmwbwEorKqL3Nr3JLXUBJbWUBweLLHQzpIz/KbCD3zLnH9gFocHxwwXgr/H&#10;QypocgqdREkJ9vdb78Eeexq1lDQ4jDl1v7bMCkrUd43dfp6Nx2F64wV7bYQXe6pZn2r0tr4C7JsM&#10;V4/hUQz2XvWitFA/495YhaioYppj7Jxyb/vLlW+XBG4eLlaraIYTa5i/1Y+GB/DAamjgp/0zs6br&#10;co/jcQf94LLFi2ZvbYOnhtXWg6ziJBx57fjGaY+N022msE5O79HquD+XfwAAAP//AwBQSwMEFAAG&#10;AAgAAAAhAMJvjZPdAAAABwEAAA8AAABkcnMvZG93bnJldi54bWxMz01PwzAMBuA7Ev8hMhIXxNIP&#10;mEqpOzEQYteNaeescT9E41RNuhV+PdkJjtZrvX5crGbTixONrrOMEC8iEMSV1R03CPvP9/sMhPOK&#10;teotE8I3OViV11eFyrU985ZOO9+IUMIuVwit90MupataMsot7EAcstqORvkwjo3UozqHctPLJIqW&#10;0qiOw4VWDfTaUvW1mwxCfcjWH+tps797o0O2rX+W8fioEG9v5pdnEJ5m/7cMF36gQxlMRzuxdqJH&#10;CI94hDQN/kuaJOkTiCPCQxyBLAv531/+AgAA//8DAFBLAQItABQABgAIAAAAIQC2gziS/gAAAOEB&#10;AAATAAAAAAAAAAAAAAAAAAAAAABbQ29udGVudF9UeXBlc10ueG1sUEsBAi0AFAAGAAgAAAAhADj9&#10;If/WAAAAlAEAAAsAAAAAAAAAAAAAAAAALwEAAF9yZWxzLy5yZWxzUEsBAi0AFAAGAAgAAAAhAAuy&#10;nfyFAgAAhwUAAA4AAAAAAAAAAAAAAAAALgIAAGRycy9lMm9Eb2MueG1sUEsBAi0AFAAGAAgAAAAh&#10;AMJvjZPdAAAABwEAAA8AAAAAAAAAAAAAAAAA3wQAAGRycy9kb3ducmV2LnhtbFBLBQYAAAAABAAE&#10;APMAAADpBQAAAAA=&#10;" fillcolor="#00365a" strokecolor="#8ea6b8" strokeweight="1pt">
              <w10:wrap anchorx="page"/>
            </v:rect>
          </w:pict>
        </mc:Fallback>
      </mc:AlternateContent>
    </w:r>
  </w:p>
  <w:p w14:paraId="50BADFFF" w14:textId="5BF5DEE9" w:rsidR="000157DE" w:rsidRDefault="0001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0.2pt;height:92.4pt" o:bullet="t">
        <v:imagedata r:id="rId1" o:title="Lewis"/>
      </v:shape>
    </w:pict>
  </w:numPicBullet>
  <w:abstractNum w:abstractNumId="0" w15:restartNumberingAfterBreak="0">
    <w:nsid w:val="0C2F1C06"/>
    <w:multiLevelType w:val="hybridMultilevel"/>
    <w:tmpl w:val="7056048E"/>
    <w:lvl w:ilvl="0" w:tplc="3D52D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A58"/>
    <w:multiLevelType w:val="hybridMultilevel"/>
    <w:tmpl w:val="3678E920"/>
    <w:lvl w:ilvl="0" w:tplc="3D52D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D81"/>
    <w:multiLevelType w:val="hybridMultilevel"/>
    <w:tmpl w:val="2C9A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9F2"/>
    <w:multiLevelType w:val="multilevel"/>
    <w:tmpl w:val="5F34D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F811AC"/>
    <w:multiLevelType w:val="hybridMultilevel"/>
    <w:tmpl w:val="AAAC0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32A8"/>
    <w:multiLevelType w:val="hybridMultilevel"/>
    <w:tmpl w:val="683E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01EB"/>
    <w:multiLevelType w:val="hybridMultilevel"/>
    <w:tmpl w:val="9C0E36D4"/>
    <w:lvl w:ilvl="0" w:tplc="3D52D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19A4"/>
    <w:multiLevelType w:val="hybridMultilevel"/>
    <w:tmpl w:val="7A9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221B"/>
    <w:multiLevelType w:val="hybridMultilevel"/>
    <w:tmpl w:val="1F64C664"/>
    <w:lvl w:ilvl="0" w:tplc="3D52D4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B45F2"/>
    <w:multiLevelType w:val="hybridMultilevel"/>
    <w:tmpl w:val="2EF6F7F4"/>
    <w:lvl w:ilvl="0" w:tplc="3D52D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4BEF"/>
    <w:multiLevelType w:val="hybridMultilevel"/>
    <w:tmpl w:val="C53C1DDC"/>
    <w:lvl w:ilvl="0" w:tplc="3D52D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94F5D"/>
    <w:multiLevelType w:val="hybridMultilevel"/>
    <w:tmpl w:val="68B67AEA"/>
    <w:lvl w:ilvl="0" w:tplc="3D52D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074"/>
    <w:multiLevelType w:val="multilevel"/>
    <w:tmpl w:val="A8BEE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C849B9"/>
    <w:multiLevelType w:val="hybridMultilevel"/>
    <w:tmpl w:val="D89670F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D52D4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273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BF5318"/>
    <w:multiLevelType w:val="hybridMultilevel"/>
    <w:tmpl w:val="0D6C2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084000">
    <w:abstractNumId w:val="1"/>
  </w:num>
  <w:num w:numId="2" w16cid:durableId="41100324">
    <w:abstractNumId w:val="5"/>
  </w:num>
  <w:num w:numId="3" w16cid:durableId="287400859">
    <w:abstractNumId w:val="0"/>
  </w:num>
  <w:num w:numId="4" w16cid:durableId="1793866518">
    <w:abstractNumId w:val="14"/>
  </w:num>
  <w:num w:numId="5" w16cid:durableId="415826840">
    <w:abstractNumId w:val="3"/>
  </w:num>
  <w:num w:numId="6" w16cid:durableId="191381001">
    <w:abstractNumId w:val="6"/>
  </w:num>
  <w:num w:numId="7" w16cid:durableId="1991203935">
    <w:abstractNumId w:val="13"/>
  </w:num>
  <w:num w:numId="8" w16cid:durableId="1913346302">
    <w:abstractNumId w:val="10"/>
  </w:num>
  <w:num w:numId="9" w16cid:durableId="833716084">
    <w:abstractNumId w:val="4"/>
  </w:num>
  <w:num w:numId="10" w16cid:durableId="2060278597">
    <w:abstractNumId w:val="11"/>
  </w:num>
  <w:num w:numId="11" w16cid:durableId="73405850">
    <w:abstractNumId w:val="9"/>
  </w:num>
  <w:num w:numId="12" w16cid:durableId="1175144376">
    <w:abstractNumId w:val="12"/>
  </w:num>
  <w:num w:numId="13" w16cid:durableId="1496805111">
    <w:abstractNumId w:val="8"/>
  </w:num>
  <w:num w:numId="14" w16cid:durableId="305940254">
    <w:abstractNumId w:val="2"/>
  </w:num>
  <w:num w:numId="15" w16cid:durableId="1239831168">
    <w:abstractNumId w:val="7"/>
  </w:num>
  <w:num w:numId="16" w16cid:durableId="2046445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E3"/>
    <w:rsid w:val="000157DE"/>
    <w:rsid w:val="00033A3B"/>
    <w:rsid w:val="000C3681"/>
    <w:rsid w:val="000D0A24"/>
    <w:rsid w:val="000E0FCF"/>
    <w:rsid w:val="001322B2"/>
    <w:rsid w:val="001415B5"/>
    <w:rsid w:val="001573DD"/>
    <w:rsid w:val="00177D75"/>
    <w:rsid w:val="00233ED7"/>
    <w:rsid w:val="00292BEF"/>
    <w:rsid w:val="002A3B73"/>
    <w:rsid w:val="002B08A8"/>
    <w:rsid w:val="003D3E0C"/>
    <w:rsid w:val="003E4D91"/>
    <w:rsid w:val="003E5DE3"/>
    <w:rsid w:val="00460904"/>
    <w:rsid w:val="004706B7"/>
    <w:rsid w:val="004B043A"/>
    <w:rsid w:val="004C6B1C"/>
    <w:rsid w:val="005433D1"/>
    <w:rsid w:val="00547257"/>
    <w:rsid w:val="005757F2"/>
    <w:rsid w:val="0059367F"/>
    <w:rsid w:val="005978E7"/>
    <w:rsid w:val="005D0026"/>
    <w:rsid w:val="005D7983"/>
    <w:rsid w:val="00603021"/>
    <w:rsid w:val="006A459B"/>
    <w:rsid w:val="006F2FE5"/>
    <w:rsid w:val="00770793"/>
    <w:rsid w:val="007F04D2"/>
    <w:rsid w:val="00841A99"/>
    <w:rsid w:val="00846F3C"/>
    <w:rsid w:val="00885891"/>
    <w:rsid w:val="0089591A"/>
    <w:rsid w:val="008A312D"/>
    <w:rsid w:val="008B21C0"/>
    <w:rsid w:val="008E4906"/>
    <w:rsid w:val="00901790"/>
    <w:rsid w:val="0095296C"/>
    <w:rsid w:val="00960A56"/>
    <w:rsid w:val="009F3BFF"/>
    <w:rsid w:val="00A20FEA"/>
    <w:rsid w:val="00A81755"/>
    <w:rsid w:val="00A87FB4"/>
    <w:rsid w:val="00AA406C"/>
    <w:rsid w:val="00AD7841"/>
    <w:rsid w:val="00AE0133"/>
    <w:rsid w:val="00AF23A0"/>
    <w:rsid w:val="00B040A7"/>
    <w:rsid w:val="00B24286"/>
    <w:rsid w:val="00B440CD"/>
    <w:rsid w:val="00BD2A5B"/>
    <w:rsid w:val="00C26EB5"/>
    <w:rsid w:val="00C46B92"/>
    <w:rsid w:val="00CC47DC"/>
    <w:rsid w:val="00CE1079"/>
    <w:rsid w:val="00D92A1F"/>
    <w:rsid w:val="00DA33B4"/>
    <w:rsid w:val="00DF35AD"/>
    <w:rsid w:val="00E3714A"/>
    <w:rsid w:val="00E37F60"/>
    <w:rsid w:val="00E4242E"/>
    <w:rsid w:val="00E6236E"/>
    <w:rsid w:val="00E65AD6"/>
    <w:rsid w:val="00E77126"/>
    <w:rsid w:val="00EB1188"/>
    <w:rsid w:val="00EB533C"/>
    <w:rsid w:val="00EC7AE1"/>
    <w:rsid w:val="00ED2502"/>
    <w:rsid w:val="00EF54D0"/>
    <w:rsid w:val="00F43B76"/>
    <w:rsid w:val="00F50BCE"/>
    <w:rsid w:val="00F5263B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40537"/>
  <w15:chartTrackingRefBased/>
  <w15:docId w15:val="{E8E5A824-9A84-4370-BA62-5C77575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DE"/>
  </w:style>
  <w:style w:type="paragraph" w:styleId="Footer">
    <w:name w:val="footer"/>
    <w:basedOn w:val="Normal"/>
    <w:link w:val="FooterChar"/>
    <w:uiPriority w:val="99"/>
    <w:unhideWhenUsed/>
    <w:rsid w:val="0001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DE"/>
  </w:style>
  <w:style w:type="paragraph" w:customStyle="1" w:styleId="Default">
    <w:name w:val="Default"/>
    <w:rsid w:val="00D92A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Mantle</dc:creator>
  <cp:keywords/>
  <dc:description/>
  <cp:lastModifiedBy>Sean Jordan</cp:lastModifiedBy>
  <cp:revision>2</cp:revision>
  <cp:lastPrinted>2023-01-21T20:25:00Z</cp:lastPrinted>
  <dcterms:created xsi:type="dcterms:W3CDTF">2023-08-29T14:14:00Z</dcterms:created>
  <dcterms:modified xsi:type="dcterms:W3CDTF">2023-08-29T14:14:00Z</dcterms:modified>
</cp:coreProperties>
</file>